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Love Your Body Temple - Comprehensive Wellness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Introduction:</w:t>
      </w:r>
      <w:r w:rsidDel="00000000" w:rsidR="00000000" w:rsidRPr="00000000">
        <w:rPr>
          <w:rtl w:val="0"/>
        </w:rPr>
        <w:t xml:space="preserve"> This detailed questionnaire is designed to help you reflect on your current health and lifestyle, identify specific goals, and create a personalized plan for achieving optimal wellness.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Please be thorough and honest in your responses.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1: Goals and 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is your primary wellness goal?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(Be very specific, including measurable outcomes.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Example: "Lose 15 pounds in 3 months," "Increase energy levels to avoid afternoon slumps," "Improve sleep to 7-8 hours of uninterrupted rest.")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Describe in detail what your ideal health and wellness state looks and feels like.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Include physical, mental, and emotional aspects.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top three health priorities?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(Rank them in order.)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motivates you to improve your health right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 a scale of 1-10 (1 being not at all, 10 being extremely), how committed are you to making these changes?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does "taking your health to the next level" mean to you personally?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2: Current Lifestyle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Food Journal:</w:t>
      </w:r>
      <w:r w:rsidDel="00000000" w:rsidR="00000000" w:rsidRPr="00000000">
        <w:rPr>
          <w:rtl w:val="0"/>
        </w:rPr>
        <w:t xml:space="preserve"> Please list EVERYTHING you have consumed in the past 3 days, including portion sizes, times, and preparation methods.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Don't forget beverages, snacks, and condiments.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typical eating habits?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(Regular meals, grazing, emotional eating,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any specific food cravings?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If so, what and when do you experience them?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regularly consume alcohol?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If so, how much and how often?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smoke or use other tobacco products?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would you describe your daily activity level?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(Sedentary, Lightly Active, Moderately Active, Very Active)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types of physical activity do you currently engage in?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(Be specific with duration and frequency.)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many hours of sleep do you get on average per night?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experience any sleep disturbances?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(Insomnia, frequent waking, sleep apnea,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time do you typically go to bed and wake up?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Rate your stress levels on a scale of 1-10 (1=low, 10=high).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main stressors?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do you typically manage stress?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(Exercise, meditation, social activities,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3: Health History and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any known medical conditions or chronic illnesses?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currently taking any medications or supplements?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If so, please list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any food allergies or intolerances?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any family history of significant health issues?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Have you previously attempted any diet or lifestyle changes?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If so, what were they and what were the results?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there any specific areas of your health you are concerned about?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would you rate your awareness of your body's signals?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(Very Aware, Somewhat Aware, Not Very Aware)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4: Dietary Preferences and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is your current dietary type?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(Omnivore, Vegetarian, Vegan, Pescatarian, Gluten-Free, Keto,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food preferences and dislikes?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specific dietary changes are you willing to make?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short-term and long-term dietary goals?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experience with fasting or cleansing?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If yes, describe your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there any specific dietary resources or information you'd like to learn more about?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5: Emotional and Mental Wellness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would you describe your current emotional state?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practice any mindfulness or relaxation techniques?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(Meditation, yoga, deep breathing,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have a support system in place to help you achieve your wellness goals?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biggest emotional challenges related to health and wellness?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do you celebrate your successes?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 6: Open-Ended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are your biggest obstacles to achieving your wellness goals?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resources or support do you think would be most helpful for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Is there anything else you would like to share that you feel is important for understanding your health and wellness journey?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